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9D" w:rsidRPr="00081DB8" w:rsidRDefault="00081DB8" w:rsidP="00081DB8">
      <w:pPr>
        <w:jc w:val="center"/>
        <w:rPr>
          <w:rFonts w:hAnsi="宋体" w:hint="eastAsia"/>
          <w:color w:val="000000"/>
          <w:kern w:val="0"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081DB8">
          <w:rPr>
            <w:color w:val="000000"/>
            <w:kern w:val="0"/>
            <w:sz w:val="32"/>
            <w:szCs w:val="32"/>
          </w:rPr>
          <w:t>6.2.</w:t>
        </w:r>
        <w:r w:rsidRPr="00081DB8">
          <w:rPr>
            <w:rFonts w:hint="eastAsia"/>
            <w:color w:val="000000"/>
            <w:kern w:val="0"/>
            <w:sz w:val="32"/>
            <w:szCs w:val="32"/>
          </w:rPr>
          <w:t>10</w:t>
        </w:r>
      </w:smartTag>
      <w:r w:rsidRPr="00081DB8">
        <w:rPr>
          <w:rFonts w:hAnsi="宋体"/>
          <w:color w:val="000000"/>
          <w:kern w:val="0"/>
          <w:sz w:val="32"/>
          <w:szCs w:val="32"/>
        </w:rPr>
        <w:t>近三年学校实践教学环节质量监测方面开展工作情况相关材料</w:t>
      </w:r>
    </w:p>
    <w:p w:rsidR="00081DB8" w:rsidRDefault="00081DB8" w:rsidP="00081DB8"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>内容要求：</w:t>
      </w:r>
    </w:p>
    <w:p w:rsidR="00081DB8" w:rsidRDefault="00081DB8" w:rsidP="00081DB8">
      <w:pPr>
        <w:pStyle w:val="a5"/>
        <w:numPr>
          <w:ilvl w:val="0"/>
          <w:numId w:val="1"/>
        </w:numPr>
        <w:ind w:firstLineChars="0"/>
        <w:rPr>
          <w:rFonts w:hAnsi="宋体" w:hint="eastAsia"/>
          <w:color w:val="000000"/>
          <w:kern w:val="0"/>
          <w:sz w:val="32"/>
          <w:szCs w:val="32"/>
        </w:rPr>
      </w:pPr>
      <w:r w:rsidRPr="00081DB8">
        <w:rPr>
          <w:rFonts w:hAnsi="宋体"/>
          <w:color w:val="000000"/>
          <w:kern w:val="0"/>
          <w:sz w:val="32"/>
          <w:szCs w:val="32"/>
        </w:rPr>
        <w:t>近三年学校实践教学环节质量监测方面开展工作现状</w:t>
      </w:r>
    </w:p>
    <w:p w:rsidR="00081DB8" w:rsidRPr="00081DB8" w:rsidRDefault="00081DB8" w:rsidP="00081DB8">
      <w:pPr>
        <w:pStyle w:val="a5"/>
        <w:ind w:left="360" w:firstLineChars="0" w:firstLine="0"/>
        <w:rPr>
          <w:rFonts w:hAnsi="宋体" w:hint="eastAsia"/>
          <w:color w:val="000000"/>
          <w:kern w:val="0"/>
          <w:sz w:val="32"/>
          <w:szCs w:val="32"/>
        </w:rPr>
      </w:pPr>
    </w:p>
    <w:p w:rsidR="00081DB8" w:rsidRPr="00081DB8" w:rsidRDefault="00081DB8" w:rsidP="00081DB8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081DB8">
        <w:rPr>
          <w:rFonts w:hAnsi="宋体"/>
          <w:color w:val="000000"/>
          <w:kern w:val="0"/>
          <w:sz w:val="32"/>
          <w:szCs w:val="32"/>
        </w:rPr>
        <w:t>近三年学校实践教学环节质量监测方面开展工作</w:t>
      </w:r>
      <w:r>
        <w:rPr>
          <w:rFonts w:hAnsi="宋体"/>
          <w:color w:val="000000"/>
          <w:kern w:val="0"/>
          <w:sz w:val="32"/>
          <w:szCs w:val="32"/>
        </w:rPr>
        <w:t>的实施措施</w:t>
      </w:r>
    </w:p>
    <w:p w:rsidR="00081DB8" w:rsidRPr="00081DB8" w:rsidRDefault="00081DB8" w:rsidP="00081DB8">
      <w:pPr>
        <w:pStyle w:val="a5"/>
        <w:ind w:firstLine="560"/>
        <w:rPr>
          <w:rFonts w:hint="eastAsia"/>
          <w:sz w:val="28"/>
          <w:szCs w:val="28"/>
        </w:rPr>
      </w:pPr>
    </w:p>
    <w:p w:rsidR="00081DB8" w:rsidRPr="00081DB8" w:rsidRDefault="00081DB8" w:rsidP="00081DB8">
      <w:pPr>
        <w:pStyle w:val="a5"/>
        <w:ind w:left="360" w:firstLineChars="0" w:firstLine="0"/>
        <w:rPr>
          <w:rFonts w:hint="eastAsia"/>
          <w:sz w:val="28"/>
          <w:szCs w:val="28"/>
        </w:rPr>
      </w:pPr>
    </w:p>
    <w:p w:rsidR="00081DB8" w:rsidRPr="00081DB8" w:rsidRDefault="00081DB8" w:rsidP="00081DB8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081DB8">
        <w:rPr>
          <w:rFonts w:hAnsi="宋体"/>
          <w:color w:val="000000"/>
          <w:kern w:val="0"/>
          <w:sz w:val="32"/>
          <w:szCs w:val="32"/>
        </w:rPr>
        <w:t>近三年学校实践教学环节质量监测方面开展工作</w:t>
      </w:r>
      <w:r>
        <w:rPr>
          <w:rFonts w:hAnsi="宋体"/>
          <w:color w:val="000000"/>
          <w:kern w:val="0"/>
          <w:sz w:val="32"/>
          <w:szCs w:val="32"/>
        </w:rPr>
        <w:t>的效果评价</w:t>
      </w:r>
    </w:p>
    <w:p w:rsidR="00081DB8" w:rsidRPr="00081DB8" w:rsidRDefault="00081DB8" w:rsidP="00081DB8">
      <w:pPr>
        <w:pStyle w:val="a5"/>
        <w:ind w:left="360" w:firstLineChars="0" w:firstLine="0"/>
        <w:rPr>
          <w:rFonts w:hint="eastAsia"/>
          <w:sz w:val="28"/>
          <w:szCs w:val="28"/>
        </w:rPr>
      </w:pPr>
    </w:p>
    <w:p w:rsidR="00081DB8" w:rsidRPr="00081DB8" w:rsidRDefault="00081DB8" w:rsidP="00081DB8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081DB8">
        <w:rPr>
          <w:rFonts w:hAnsi="宋体"/>
          <w:color w:val="000000"/>
          <w:kern w:val="0"/>
          <w:sz w:val="32"/>
          <w:szCs w:val="32"/>
        </w:rPr>
        <w:t>近三年学校实践教学环节质量监测方面开展工作</w:t>
      </w:r>
      <w:r>
        <w:rPr>
          <w:rFonts w:hAnsi="宋体"/>
          <w:color w:val="000000"/>
          <w:kern w:val="0"/>
          <w:sz w:val="32"/>
          <w:szCs w:val="32"/>
        </w:rPr>
        <w:t>存在的问题</w:t>
      </w:r>
    </w:p>
    <w:p w:rsidR="00081DB8" w:rsidRPr="00081DB8" w:rsidRDefault="00081DB8" w:rsidP="00081DB8">
      <w:pPr>
        <w:pStyle w:val="a5"/>
        <w:ind w:firstLine="560"/>
        <w:rPr>
          <w:rFonts w:hint="eastAsia"/>
          <w:sz w:val="28"/>
          <w:szCs w:val="28"/>
        </w:rPr>
      </w:pPr>
    </w:p>
    <w:p w:rsidR="00081DB8" w:rsidRPr="00081DB8" w:rsidRDefault="00081DB8" w:rsidP="00081DB8">
      <w:pPr>
        <w:rPr>
          <w:rFonts w:hint="eastAsia"/>
          <w:sz w:val="28"/>
          <w:szCs w:val="28"/>
        </w:rPr>
      </w:pPr>
    </w:p>
    <w:p w:rsidR="00081DB8" w:rsidRPr="00081DB8" w:rsidRDefault="00081DB8" w:rsidP="00081DB8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081DB8">
        <w:rPr>
          <w:rFonts w:hAnsi="宋体"/>
          <w:color w:val="000000"/>
          <w:kern w:val="0"/>
          <w:sz w:val="32"/>
          <w:szCs w:val="32"/>
        </w:rPr>
        <w:t>近三年学校实践教学环节质量监测方面开展工作</w:t>
      </w:r>
      <w:r>
        <w:rPr>
          <w:rFonts w:hAnsi="宋体"/>
          <w:color w:val="000000"/>
          <w:kern w:val="0"/>
          <w:sz w:val="32"/>
          <w:szCs w:val="32"/>
        </w:rPr>
        <w:t>整改措施</w:t>
      </w:r>
    </w:p>
    <w:sectPr w:rsidR="00081DB8" w:rsidRPr="00081DB8" w:rsidSect="00F47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8A9" w:rsidRDefault="005B58A9" w:rsidP="00081DB8">
      <w:r>
        <w:separator/>
      </w:r>
    </w:p>
  </w:endnote>
  <w:endnote w:type="continuationSeparator" w:id="0">
    <w:p w:rsidR="005B58A9" w:rsidRDefault="005B58A9" w:rsidP="00081D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8A9" w:rsidRDefault="005B58A9" w:rsidP="00081DB8">
      <w:r>
        <w:separator/>
      </w:r>
    </w:p>
  </w:footnote>
  <w:footnote w:type="continuationSeparator" w:id="0">
    <w:p w:rsidR="005B58A9" w:rsidRDefault="005B58A9" w:rsidP="00081D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511E9"/>
    <w:multiLevelType w:val="hybridMultilevel"/>
    <w:tmpl w:val="074C2EB0"/>
    <w:lvl w:ilvl="0" w:tplc="708ADF96">
      <w:start w:val="1"/>
      <w:numFmt w:val="decimal"/>
      <w:lvlText w:val="%1."/>
      <w:lvlJc w:val="left"/>
      <w:pPr>
        <w:ind w:left="360" w:hanging="360"/>
      </w:pPr>
      <w:rPr>
        <w:rFonts w:hAnsiTheme="minorHAnsi" w:hint="default"/>
        <w:color w:val="auto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1DB8"/>
    <w:rsid w:val="00081DB8"/>
    <w:rsid w:val="005B58A9"/>
    <w:rsid w:val="00F4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81D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81DB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81D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81DB8"/>
    <w:rPr>
      <w:sz w:val="18"/>
      <w:szCs w:val="18"/>
    </w:rPr>
  </w:style>
  <w:style w:type="paragraph" w:styleId="a5">
    <w:name w:val="List Paragraph"/>
    <w:basedOn w:val="a"/>
    <w:uiPriority w:val="34"/>
    <w:qFormat/>
    <w:rsid w:val="00081DB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2</cp:revision>
  <dcterms:created xsi:type="dcterms:W3CDTF">2018-04-21T14:51:00Z</dcterms:created>
  <dcterms:modified xsi:type="dcterms:W3CDTF">2018-04-21T14:54:00Z</dcterms:modified>
</cp:coreProperties>
</file>